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D1" w:rsidRPr="004C2AD1" w:rsidRDefault="00EE02AC" w:rsidP="004C2AD1">
      <w:r>
        <w:rPr>
          <w:rFonts w:cs="Iskoola Pota"/>
          <w:lang w:bidi="si-LK"/>
        </w:rPr>
        <w:t xml:space="preserve"> </w:t>
      </w:r>
      <w:r w:rsidR="004C2AD1" w:rsidRPr="004C2AD1">
        <w:rPr>
          <w:rFonts w:cs="Iskoola Pota"/>
          <w:cs/>
          <w:lang w:bidi="si-LK"/>
        </w:rPr>
        <w:t xml:space="preserve">නිපුනතාවය      </w:t>
      </w:r>
      <w:r w:rsidR="00DE021B">
        <w:rPr>
          <w:rFonts w:cs="Iskoola Pota"/>
          <w:lang w:bidi="si-LK"/>
        </w:rPr>
        <w:t xml:space="preserve"> </w:t>
      </w:r>
      <w:r w:rsidR="004C2AD1" w:rsidRPr="004C2AD1">
        <w:t xml:space="preserve">2.0 :   </w:t>
      </w:r>
      <w:r w:rsidR="004C2AD1" w:rsidRPr="004C2AD1">
        <w:rPr>
          <w:rFonts w:cs="Iskoola Pota"/>
          <w:cs/>
          <w:lang w:bidi="si-LK"/>
        </w:rPr>
        <w:t>පරිසරයේ පවත්නා ද්‍රව්‍යන් සම්පීඩණාත්මකව චිත්‍රණය කරයි.</w:t>
      </w:r>
    </w:p>
    <w:p w:rsidR="004C2AD1" w:rsidRPr="004C2AD1" w:rsidRDefault="004C2AD1" w:rsidP="004C2AD1"/>
    <w:p w:rsidR="004C2AD1" w:rsidRPr="004C2AD1" w:rsidRDefault="004C2AD1" w:rsidP="004C2AD1">
      <w:r w:rsidRPr="004C2AD1">
        <w:rPr>
          <w:rFonts w:cs="Iskoola Pota"/>
          <w:cs/>
          <w:lang w:bidi="si-LK"/>
        </w:rPr>
        <w:t xml:space="preserve"> නිපුණතා මට්ටම </w:t>
      </w:r>
      <w:r w:rsidRPr="004C2AD1">
        <w:t xml:space="preserve">2.1 :   </w:t>
      </w:r>
      <w:r w:rsidRPr="004C2AD1">
        <w:rPr>
          <w:rFonts w:cs="Iskoola Pota"/>
          <w:cs/>
          <w:lang w:bidi="si-LK"/>
        </w:rPr>
        <w:t>විවිධ ස්වාභාවික හා නි</w:t>
      </w:r>
      <w:r w:rsidR="00DE021B">
        <w:rPr>
          <w:rFonts w:cs="Iskoola Pota"/>
          <w:cs/>
          <w:lang w:bidi="si-LK"/>
        </w:rPr>
        <w:t>ර්මිත වස්තු නිරීක්ෂණය කර දළ සටහ</w:t>
      </w:r>
      <w:r w:rsidRPr="004C2AD1">
        <w:rPr>
          <w:rFonts w:cs="Iskoola Pota"/>
          <w:cs/>
          <w:lang w:bidi="si-LK"/>
        </w:rPr>
        <w:t>න් අදියි.</w:t>
      </w:r>
    </w:p>
    <w:p w:rsidR="004C2AD1" w:rsidRPr="004C2AD1" w:rsidRDefault="004C2AD1" w:rsidP="004C2AD1"/>
    <w:p w:rsidR="004C2AD1" w:rsidRPr="004C2AD1" w:rsidRDefault="004C2AD1" w:rsidP="004C2AD1">
      <w:pPr>
        <w:jc w:val="center"/>
        <w:rPr>
          <w:rFonts w:cs="Iskoola Pota"/>
        </w:rPr>
      </w:pPr>
      <w:bookmarkStart w:id="0" w:name="_GoBack"/>
      <w:bookmarkEnd w:id="0"/>
      <w:r w:rsidRPr="004C2AD1">
        <w:rPr>
          <w:rFonts w:cs="Iskoola Pota"/>
          <w:cs/>
          <w:lang w:bidi="si-LK"/>
        </w:rPr>
        <w:t xml:space="preserve">ක්‍රියාකාරකම    </w:t>
      </w:r>
      <w:r w:rsidRPr="004C2AD1">
        <w:t xml:space="preserve">2.1.2:    </w:t>
      </w:r>
      <w:r w:rsidRPr="004C2AD1">
        <w:rPr>
          <w:rFonts w:cs="Iskoola Pota"/>
          <w:cs/>
          <w:lang w:bidi="si-LK"/>
        </w:rPr>
        <w:t>ගඩොල් කැටයක්</w:t>
      </w:r>
      <w:r w:rsidRPr="004C2AD1">
        <w:t>,</w:t>
      </w:r>
      <w:r w:rsidRPr="004C2AD1">
        <w:rPr>
          <w:rFonts w:cs="Iskoola Pota"/>
          <w:cs/>
          <w:lang w:bidi="si-LK"/>
        </w:rPr>
        <w:t>පෝච්චියක බහාලූ මල් සහිත ඇන්තූරියම් පැළෑටියක්</w:t>
      </w:r>
      <w:r w:rsidRPr="004C2AD1">
        <w:t>,</w:t>
      </w:r>
      <w:r w:rsidRPr="004C2AD1">
        <w:rPr>
          <w:rFonts w:cs="Iskoola Pota"/>
          <w:cs/>
          <w:lang w:bidi="si-LK"/>
        </w:rPr>
        <w:t xml:space="preserve">ලෙලි නොගැසූ </w:t>
      </w:r>
      <w:r>
        <w:rPr>
          <w:rFonts w:cs="Iskoola Pota"/>
          <w:lang w:bidi="si-LK"/>
        </w:rPr>
        <w:t xml:space="preserve">                      </w:t>
      </w:r>
      <w:r w:rsidRPr="004C2AD1">
        <w:rPr>
          <w:rFonts w:cs="Iskoola Pota"/>
          <w:cs/>
          <w:lang w:bidi="si-LK"/>
        </w:rPr>
        <w:t>පොල් ගෙඩියක් රේකාවෙන් අදිමු.</w:t>
      </w:r>
    </w:p>
    <w:p w:rsidR="006F113F" w:rsidRDefault="004C2AD1" w:rsidP="004C2AD1">
      <w:pPr>
        <w:rPr>
          <w:rFonts w:cs="Iskoola Pota" w:hint="cs"/>
          <w:b/>
          <w:bCs/>
          <w:sz w:val="24"/>
          <w:szCs w:val="24"/>
          <w:lang w:bidi="si-LK"/>
        </w:rPr>
      </w:pPr>
      <w:r w:rsidRPr="004C2AD1">
        <w:rPr>
          <w:rFonts w:cs="Iskoola Pota"/>
          <w:b/>
          <w:bCs/>
          <w:sz w:val="24"/>
          <w:szCs w:val="24"/>
          <w:cs/>
          <w:lang w:bidi="si-LK"/>
        </w:rPr>
        <w:t>ක්‍රියාකාරකම කිරී</w:t>
      </w:r>
      <w:r w:rsidRPr="004C2AD1">
        <w:rPr>
          <w:rFonts w:cs="Iskoola Pota" w:hint="cs"/>
          <w:b/>
          <w:bCs/>
          <w:sz w:val="24"/>
          <w:szCs w:val="24"/>
          <w:cs/>
          <w:lang w:bidi="si-LK"/>
        </w:rPr>
        <w:t xml:space="preserve">ම </w:t>
      </w:r>
      <w:r w:rsidR="00DE021B">
        <w:rPr>
          <w:rFonts w:cs="Iskoola Pota"/>
          <w:b/>
          <w:bCs/>
          <w:sz w:val="24"/>
          <w:szCs w:val="24"/>
          <w:cs/>
          <w:lang w:bidi="si-LK"/>
        </w:rPr>
        <w:t>සදහා උපදෙස්:</w:t>
      </w:r>
      <w:r w:rsidR="00DE021B">
        <w:rPr>
          <w:rFonts w:cs="Iskoola Pota"/>
          <w:b/>
          <w:bCs/>
          <w:sz w:val="24"/>
          <w:szCs w:val="24"/>
          <w:lang w:bidi="si-LK"/>
        </w:rPr>
        <w:t>-</w:t>
      </w:r>
      <w:r w:rsidRPr="004C2AD1">
        <w:rPr>
          <w:rFonts w:cs="Iskoola Pota"/>
          <w:b/>
          <w:bCs/>
          <w:sz w:val="24"/>
          <w:szCs w:val="24"/>
          <w:cs/>
          <w:lang w:bidi="si-LK"/>
        </w:rPr>
        <w:t xml:space="preserve">   </w:t>
      </w:r>
    </w:p>
    <w:p w:rsidR="004C2AD1" w:rsidRDefault="004C2AD1" w:rsidP="004C2AD1">
      <w:pPr>
        <w:rPr>
          <w:rFonts w:cs="Iskoola Pota" w:hint="cs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</w:t>
      </w:r>
      <w:r>
        <w:rPr>
          <w:noProof/>
        </w:rPr>
        <w:drawing>
          <wp:inline distT="0" distB="0" distL="0" distR="0">
            <wp:extent cx="4293169" cy="3218688"/>
            <wp:effectExtent l="0" t="0" r="0" b="1270"/>
            <wp:docPr id="1" name="Picture 1" descr="C:\Users\USER\AppData\Local\Microsoft\Windows\INetCache\Content.Word\IMG_20210510_12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10510_121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97399" cy="322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D1" w:rsidRDefault="004C2AD1" w:rsidP="004C2AD1">
      <w:pPr>
        <w:pStyle w:val="ListParagraph"/>
        <w:numPr>
          <w:ilvl w:val="0"/>
          <w:numId w:val="2"/>
        </w:numPr>
        <w:rPr>
          <w:rFonts w:cs="Iskoola Pota"/>
          <w:b/>
          <w:bCs/>
          <w:sz w:val="24"/>
          <w:szCs w:val="24"/>
          <w:u w:val="single"/>
          <w:lang w:bidi="si-LK"/>
        </w:rPr>
      </w:pPr>
      <w:r w:rsidRPr="004C2AD1">
        <w:rPr>
          <w:rFonts w:cs="Iskoola Pota"/>
          <w:b/>
          <w:bCs/>
          <w:sz w:val="24"/>
          <w:szCs w:val="24"/>
          <w:u w:val="single"/>
          <w:cs/>
          <w:lang w:bidi="si-LK"/>
        </w:rPr>
        <w:t xml:space="preserve">ලබා දී ඇති නිදර්ශනය හොදින් නිරීක්ෂණය කරන්න.  </w:t>
      </w:r>
    </w:p>
    <w:p w:rsidR="00DE021B" w:rsidRDefault="00DE021B" w:rsidP="00DE021B">
      <w:pPr>
        <w:ind w:left="720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DE021B">
        <w:rPr>
          <w:rFonts w:cs="Iskoola Pota"/>
          <w:b/>
          <w:bCs/>
          <w:sz w:val="24"/>
          <w:szCs w:val="24"/>
          <w:cs/>
          <w:lang w:bidi="si-LK"/>
        </w:rPr>
        <w:t>නිරීක්ෂණය කිරීමේද</w:t>
      </w:r>
      <w:r w:rsidRPr="00DE021B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ී</w:t>
      </w:r>
      <w:r w:rsidR="00EE02AC">
        <w:rPr>
          <w:rFonts w:ascii="Iskoola Pota" w:hAnsi="Iskoola Pota" w:cs="Iskoola Pota"/>
          <w:b/>
          <w:bCs/>
          <w:sz w:val="24"/>
          <w:szCs w:val="24"/>
          <w:lang w:bidi="si-LK"/>
        </w:rPr>
        <w:t>,</w:t>
      </w:r>
    </w:p>
    <w:p w:rsidR="00DE021B" w:rsidRPr="00DE021B" w:rsidRDefault="00DE021B" w:rsidP="00DE021B">
      <w:pPr>
        <w:pStyle w:val="ListParagraph"/>
        <w:numPr>
          <w:ilvl w:val="0"/>
          <w:numId w:val="6"/>
        </w:numPr>
      </w:pPr>
      <w:r w:rsidRPr="00DE021B">
        <w:rPr>
          <w:rFonts w:cs="Iskoola Pota"/>
          <w:cs/>
          <w:lang w:bidi="si-LK"/>
        </w:rPr>
        <w:t>ධාරකය මත ඇති භාන්ඩ සමූහයේ එකිනෙකට වෙනස් වූ හැඩ හොදින් නිරීක්ෂණය කරන්න.</w:t>
      </w:r>
    </w:p>
    <w:p w:rsidR="00DE021B" w:rsidRPr="00DE021B" w:rsidRDefault="00DE021B" w:rsidP="00DE021B">
      <w:pPr>
        <w:pStyle w:val="ListParagraph"/>
        <w:numPr>
          <w:ilvl w:val="0"/>
          <w:numId w:val="6"/>
        </w:numPr>
      </w:pPr>
      <w:r w:rsidRPr="00DE021B">
        <w:rPr>
          <w:rFonts w:cs="Iskoola Pota"/>
          <w:cs/>
          <w:lang w:bidi="si-LK"/>
        </w:rPr>
        <w:t>තලයට ගැලපෙන සේ පරිමාණුකූලව භාන්ඩ සමූහය ඇද ඇති අයුරු නිරීක්ෂණය කරන්න.</w:t>
      </w:r>
    </w:p>
    <w:p w:rsidR="00DE021B" w:rsidRPr="00DE021B" w:rsidRDefault="00DE021B" w:rsidP="00DE021B">
      <w:pPr>
        <w:pStyle w:val="ListParagraph"/>
        <w:numPr>
          <w:ilvl w:val="0"/>
          <w:numId w:val="6"/>
        </w:numPr>
      </w:pPr>
      <w:r w:rsidRPr="00DE021B">
        <w:rPr>
          <w:rFonts w:cs="Iskoola Pota"/>
          <w:cs/>
          <w:lang w:bidi="si-LK"/>
        </w:rPr>
        <w:t>චිත්‍ර ඇදීමේ සිද්දාන්ත භාවිතා කරමින් ද්‍රව්‍ය සමූහටය මනාව තලය පුරා සම්පින්ඩනය කර ඇති අයුරු නිරීක්ෂණය කරන්න.</w:t>
      </w:r>
    </w:p>
    <w:p w:rsidR="00DE021B" w:rsidRDefault="00DE021B" w:rsidP="00EE02AC">
      <w:pPr>
        <w:pStyle w:val="ListParagraph"/>
        <w:numPr>
          <w:ilvl w:val="0"/>
          <w:numId w:val="6"/>
        </w:numPr>
        <w:rPr>
          <w:rFonts w:cs="Iskoola Pota"/>
          <w:sz w:val="24"/>
          <w:szCs w:val="24"/>
          <w:lang w:bidi="si-LK"/>
        </w:rPr>
      </w:pPr>
      <w:r w:rsidRPr="00EE02AC">
        <w:rPr>
          <w:rFonts w:ascii="Iskoola Pota" w:hAnsi="Iskoola Pota" w:cs="Iskoola Pota" w:hint="cs"/>
          <w:cs/>
          <w:lang w:bidi="si-LK"/>
        </w:rPr>
        <w:t>පැන්සල</w:t>
      </w:r>
      <w:r w:rsidRPr="00EE02AC">
        <w:rPr>
          <w:rFonts w:cs="Iskoola Pota"/>
          <w:cs/>
          <w:lang w:bidi="si-LK"/>
        </w:rPr>
        <w:t xml:space="preserve"> </w:t>
      </w:r>
      <w:r w:rsidRPr="00EE02AC">
        <w:rPr>
          <w:rFonts w:ascii="Iskoola Pota" w:hAnsi="Iskoola Pota" w:cs="Iskoola Pota" w:hint="cs"/>
          <w:cs/>
          <w:lang w:bidi="si-LK"/>
        </w:rPr>
        <w:t>භාවිත</w:t>
      </w:r>
      <w:r w:rsidRPr="00EE02AC">
        <w:rPr>
          <w:rFonts w:cs="Iskoola Pota"/>
          <w:cs/>
          <w:lang w:bidi="si-LK"/>
        </w:rPr>
        <w:t xml:space="preserve"> </w:t>
      </w:r>
      <w:r w:rsidRPr="00EE02AC">
        <w:rPr>
          <w:rFonts w:ascii="Iskoola Pota" w:hAnsi="Iskoola Pota" w:cs="Iskoola Pota" w:hint="cs"/>
          <w:cs/>
          <w:lang w:bidi="si-LK"/>
        </w:rPr>
        <w:t>කරමින්</w:t>
      </w:r>
      <w:r w:rsidRPr="00EE02AC">
        <w:rPr>
          <w:rFonts w:cs="Iskoola Pota"/>
          <w:cs/>
          <w:lang w:bidi="si-LK"/>
        </w:rPr>
        <w:t xml:space="preserve"> </w:t>
      </w:r>
      <w:r w:rsidRPr="00EE02AC">
        <w:rPr>
          <w:rFonts w:ascii="Iskoola Pota" w:hAnsi="Iskoola Pota" w:cs="Iskoola Pota" w:hint="cs"/>
          <w:cs/>
          <w:lang w:bidi="si-LK"/>
        </w:rPr>
        <w:t>රේඛාවේ</w:t>
      </w:r>
      <w:r w:rsidRPr="00EE02AC">
        <w:rPr>
          <w:rFonts w:cs="Iskoola Pota"/>
          <w:cs/>
          <w:lang w:bidi="si-LK"/>
        </w:rPr>
        <w:t xml:space="preserve"> </w:t>
      </w:r>
      <w:r w:rsidRPr="00EE02AC">
        <w:rPr>
          <w:rFonts w:ascii="Iskoola Pota" w:hAnsi="Iskoola Pota" w:cs="Iskoola Pota" w:hint="cs"/>
          <w:cs/>
          <w:lang w:bidi="si-LK"/>
        </w:rPr>
        <w:t>ඇති</w:t>
      </w:r>
      <w:r w:rsidRPr="00EE02AC">
        <w:rPr>
          <w:rFonts w:cs="Iskoola Pota"/>
          <w:cs/>
          <w:lang w:bidi="si-LK"/>
        </w:rPr>
        <w:t xml:space="preserve"> </w:t>
      </w:r>
      <w:r w:rsidRPr="00EE02AC">
        <w:rPr>
          <w:rFonts w:ascii="Iskoola Pota" w:hAnsi="Iskoola Pota" w:cs="Iskoola Pota" w:hint="cs"/>
          <w:cs/>
          <w:lang w:bidi="si-LK"/>
        </w:rPr>
        <w:t>ශක</w:t>
      </w:r>
      <w:r w:rsidRPr="00EE02AC">
        <w:rPr>
          <w:rFonts w:cs="Iskoola Pota"/>
          <w:cs/>
          <w:lang w:bidi="si-LK"/>
        </w:rPr>
        <w:t>්තීන් තුළින් එළිය අදුර ත්‍රිමාණ</w:t>
      </w:r>
      <w:r w:rsidRPr="00EE02AC">
        <w:rPr>
          <w:rFonts w:cs="Iskoola Pota"/>
          <w:cs/>
          <w:lang w:bidi="si-LK"/>
        </w:rPr>
        <w:t xml:space="preserve"> ලක්ෂණ මතුකර ඇති අයුරුව නිරීක්ෂණය කරන්න</w:t>
      </w:r>
      <w:r w:rsidRPr="00EE02AC">
        <w:rPr>
          <w:rFonts w:cs="Iskoola Pota"/>
          <w:sz w:val="24"/>
          <w:szCs w:val="24"/>
          <w:cs/>
          <w:lang w:bidi="si-LK"/>
        </w:rPr>
        <w:t>.</w:t>
      </w:r>
    </w:p>
    <w:p w:rsidR="00EE02AC" w:rsidRPr="00EE02AC" w:rsidRDefault="00EE02AC" w:rsidP="00EE02AC">
      <w:pPr>
        <w:ind w:left="720"/>
        <w:rPr>
          <w:rFonts w:cs="Iskoola Pota"/>
          <w:b/>
          <w:bCs/>
          <w:sz w:val="24"/>
          <w:szCs w:val="24"/>
          <w:lang w:bidi="si-LK"/>
        </w:rPr>
      </w:pPr>
      <w:r w:rsidRPr="00EE02AC">
        <w:rPr>
          <w:rFonts w:cs="Iskoola Pota"/>
          <w:b/>
          <w:bCs/>
          <w:sz w:val="24"/>
          <w:szCs w:val="24"/>
          <w:cs/>
          <w:lang w:bidi="si-LK"/>
        </w:rPr>
        <w:t xml:space="preserve">මේ අනුව ඔබත් </w:t>
      </w:r>
      <w:r w:rsidRPr="00EE02AC">
        <w:rPr>
          <w:rFonts w:cs="Iskoola Pota"/>
          <w:b/>
          <w:bCs/>
          <w:sz w:val="24"/>
          <w:szCs w:val="24"/>
        </w:rPr>
        <w:t>2.1.2</w:t>
      </w:r>
      <w:r w:rsidRPr="00EE02AC">
        <w:rPr>
          <w:rFonts w:cs="Iskoola Pota"/>
          <w:b/>
          <w:bCs/>
          <w:sz w:val="24"/>
          <w:szCs w:val="24"/>
          <w:cs/>
          <w:lang w:bidi="si-LK"/>
        </w:rPr>
        <w:t xml:space="preserve"> යටතේ දී ඇති ක්‍රියාකාරකමෙහි යෙදෙන්න.</w:t>
      </w:r>
    </w:p>
    <w:p w:rsidR="004C2AD1" w:rsidRPr="00DE021B" w:rsidRDefault="004C2AD1" w:rsidP="00DE021B">
      <w:pPr>
        <w:pStyle w:val="ListParagraph"/>
        <w:ind w:left="2160"/>
        <w:rPr>
          <w:rFonts w:cs="Iskoola Pota"/>
          <w:sz w:val="24"/>
          <w:szCs w:val="24"/>
          <w:u w:val="single"/>
          <w:lang w:bidi="si-LK"/>
        </w:rPr>
      </w:pPr>
    </w:p>
    <w:p w:rsidR="004C2AD1" w:rsidRPr="004C2AD1" w:rsidRDefault="004C2AD1" w:rsidP="004C2AD1">
      <w:pPr>
        <w:pStyle w:val="ListParagraph"/>
        <w:rPr>
          <w:rFonts w:cs="Iskoola Pota"/>
          <w:b/>
          <w:bCs/>
          <w:sz w:val="24"/>
          <w:szCs w:val="24"/>
          <w:u w:val="single"/>
          <w:lang w:bidi="si-LK"/>
        </w:rPr>
      </w:pPr>
    </w:p>
    <w:sectPr w:rsidR="004C2AD1" w:rsidRPr="004C2AD1" w:rsidSect="00A655B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5pt;height:11.5pt" o:bullet="t">
        <v:imagedata r:id="rId1" o:title="msoBF96"/>
      </v:shape>
    </w:pict>
  </w:numPicBullet>
  <w:abstractNum w:abstractNumId="0">
    <w:nsid w:val="25E57F88"/>
    <w:multiLevelType w:val="hybridMultilevel"/>
    <w:tmpl w:val="983CC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BD0894"/>
    <w:multiLevelType w:val="hybridMultilevel"/>
    <w:tmpl w:val="6C28C29C"/>
    <w:lvl w:ilvl="0" w:tplc="04090009">
      <w:start w:val="1"/>
      <w:numFmt w:val="bullet"/>
      <w:lvlText w:val=""/>
      <w:lvlJc w:val="left"/>
      <w:pPr>
        <w:ind w:left="1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2">
    <w:nsid w:val="3CAB3A3B"/>
    <w:multiLevelType w:val="hybridMultilevel"/>
    <w:tmpl w:val="779E75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D47E5"/>
    <w:multiLevelType w:val="hybridMultilevel"/>
    <w:tmpl w:val="BD446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9C331B"/>
    <w:multiLevelType w:val="hybridMultilevel"/>
    <w:tmpl w:val="AE709A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20905CB"/>
    <w:multiLevelType w:val="hybridMultilevel"/>
    <w:tmpl w:val="D186867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D1"/>
    <w:rsid w:val="004C2AD1"/>
    <w:rsid w:val="006F113F"/>
    <w:rsid w:val="00A655B8"/>
    <w:rsid w:val="00DE021B"/>
    <w:rsid w:val="00E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2021-05-10T07:13:00Z</dcterms:created>
  <dcterms:modified xsi:type="dcterms:W3CDTF">2021-05-10T07:13:00Z</dcterms:modified>
</cp:coreProperties>
</file>