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C0" w:rsidRDefault="005C22C0" w:rsidP="005C22C0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5C22C0" w:rsidRDefault="005C22C0" w:rsidP="005C22C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ජුනි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 w:rsidR="00696685">
        <w:rPr>
          <w:rFonts w:cs="Iskoola Pota"/>
          <w:sz w:val="28"/>
          <w:szCs w:val="28"/>
          <w:lang w:bidi="si-LK"/>
        </w:rPr>
        <w:t>4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5C22C0" w:rsidRDefault="005C22C0" w:rsidP="005C22C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/>
          <w:sz w:val="28"/>
          <w:szCs w:val="28"/>
          <w:lang w:bidi="si-LK"/>
        </w:rPr>
        <w:t>2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එකමුතුව දිවි ගෙවමු.</w:t>
      </w:r>
    </w:p>
    <w:p w:rsidR="005C22C0" w:rsidRDefault="005C22C0" w:rsidP="005C22C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5C22C0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83,84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150CDD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පන්සලේ පල්ලියේ ගීතය ශ්‍රවණය කරන්න.ඒ ඇසුරින් ඔබේ අදහස වැඩිහිටියෙකුට පවසන්න.</w:t>
      </w:r>
    </w:p>
    <w:p w:rsidR="005C22C0" w:rsidRDefault="00150CDD" w:rsidP="005C22C0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 xml:space="preserve">  </w:t>
      </w:r>
      <w:r w:rsidR="005C22C0">
        <w:rPr>
          <w:rFonts w:cs="Iskoola Pota" w:hint="cs"/>
          <w:sz w:val="24"/>
          <w:szCs w:val="24"/>
          <w:cs/>
          <w:lang w:bidi="si-LK"/>
        </w:rPr>
        <w:t>ජෛන ආගමික නායක නිගන්ඨනාථ පුත්ත පිළිබඳ තොරතුරු ඔබේ වැඩිහිටියෙකුගෙන් හෝ විෂය බාර ගුරුවරයාගෙන් අසා දැන ගන්න.</w:t>
      </w:r>
    </w:p>
    <w:p w:rsidR="005C22C0" w:rsidRDefault="00150CDD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 w:rsidR="005C22C0">
        <w:rPr>
          <w:rFonts w:cs="Iskoola Pota"/>
          <w:sz w:val="24"/>
          <w:szCs w:val="24"/>
          <w:cs/>
          <w:lang w:bidi="si-LK"/>
        </w:rPr>
        <w:t>.</w:t>
      </w:r>
      <w:r w:rsidR="005C22C0">
        <w:rPr>
          <w:rFonts w:cs="Iskoola Pota" w:hint="cs"/>
          <w:sz w:val="24"/>
          <w:szCs w:val="24"/>
          <w:cs/>
          <w:lang w:bidi="si-LK"/>
        </w:rPr>
        <w:t>උපාලි ගෘහපති කතා පුවත ඔබේ වැඩිහිටියෙකුට කියා දෙන්න.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5C22C0" w:rsidTr="005C22C0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C22C0" w:rsidRDefault="005C22C0"/>
        </w:tc>
      </w:tr>
    </w:tbl>
    <w:p w:rsidR="005C22C0" w:rsidRDefault="00150CDD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 w:rsidR="005C22C0">
        <w:rPr>
          <w:rFonts w:cs="Iskoola Pota"/>
          <w:sz w:val="24"/>
          <w:szCs w:val="24"/>
          <w:cs/>
          <w:lang w:bidi="si-LK"/>
        </w:rPr>
        <w:t>.</w:t>
      </w:r>
      <w:r w:rsidR="005C22C0">
        <w:rPr>
          <w:rFonts w:cs="Iskoola Pota" w:hint="cs"/>
          <w:sz w:val="24"/>
          <w:szCs w:val="24"/>
          <w:cs/>
          <w:lang w:bidi="si-LK"/>
        </w:rPr>
        <w:t>බුදු සිරිතෙන් පෙන්වා දෙන ආගමික සහනශීලී ගුණය පිළිබඳ වැකි 04 ක් ලියන්න.</w:t>
      </w:r>
    </w:p>
    <w:p w:rsidR="005C22C0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 w:rsidR="00150CDD">
        <w:rPr>
          <w:rFonts w:ascii="Consolas" w:hAnsi="Consolas" w:cs="Iskoola Pota" w:hint="cs"/>
          <w:sz w:val="24"/>
          <w:szCs w:val="24"/>
          <w:cs/>
          <w:lang w:bidi="si-LK"/>
        </w:rPr>
        <w:t>1</w:t>
      </w:r>
      <w:r>
        <w:rPr>
          <w:rFonts w:cs="Iskoola Pota" w:hint="cs"/>
          <w:sz w:val="24"/>
          <w:szCs w:val="24"/>
          <w:cs/>
          <w:lang w:bidi="si-LK"/>
        </w:rPr>
        <w:t>.මිහිඳ මහ රහතන් වහන්සේ මෙරටට පැමිණීමෙන් මිනිසුන් තුළ ඇති වූ උසස් මානව ගුණාංග ඇසුරින් පෝස්ටරයක් සකස් කරන්න.</w:t>
      </w:r>
    </w:p>
    <w:p w:rsidR="00150CDD" w:rsidRDefault="00150CDD" w:rsidP="005C22C0">
      <w:pPr>
        <w:rPr>
          <w:rFonts w:cs="Iskoola Pota"/>
          <w:sz w:val="28"/>
          <w:szCs w:val="28"/>
          <w:lang w:bidi="si-LK"/>
        </w:rPr>
      </w:pPr>
    </w:p>
    <w:p w:rsidR="005C22C0" w:rsidRDefault="005C22C0" w:rsidP="005C22C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5C22C0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r>
        <w:rPr>
          <w:rFonts w:cs="Iskoola Pota"/>
          <w:sz w:val="24"/>
          <w:szCs w:val="24"/>
          <w:lang w:bidi="si-LK"/>
        </w:rPr>
        <w:t xml:space="preserve">e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  <w:r w:rsidR="00CB69B1" w:rsidRPr="00CB69B1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CB69B1" w:rsidRPr="00CB69B1">
        <w:rPr>
          <w:rFonts w:cs="Iskoola Pota"/>
          <w:sz w:val="24"/>
          <w:szCs w:val="24"/>
          <w:cs/>
          <w:lang w:bidi="si-LK"/>
        </w:rPr>
        <w:t>36232</w:t>
      </w:r>
    </w:p>
    <w:p w:rsidR="00150CDD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- </w:t>
      </w:r>
      <w:r w:rsidR="00CB69B1" w:rsidRPr="00CB69B1">
        <w:rPr>
          <w:rFonts w:cs="Iskoola Pota"/>
          <w:sz w:val="24"/>
          <w:szCs w:val="24"/>
          <w:lang w:bidi="si-LK"/>
        </w:rPr>
        <w:t>https://www.enenapiyasa.lk/lms/mod/url/view.php?id=</w:t>
      </w:r>
      <w:r w:rsidR="00CB69B1" w:rsidRPr="00CB69B1">
        <w:rPr>
          <w:rFonts w:cs="Iskoola Pota"/>
          <w:sz w:val="24"/>
          <w:szCs w:val="24"/>
          <w:cs/>
          <w:lang w:bidi="si-LK"/>
        </w:rPr>
        <w:t>3860</w:t>
      </w:r>
    </w:p>
    <w:p w:rsidR="005C22C0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150CDD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150CDD">
        <w:rPr>
          <w:rFonts w:cs="Iskoola Pota"/>
          <w:sz w:val="24"/>
          <w:szCs w:val="24"/>
          <w:cs/>
          <w:lang w:bidi="si-LK"/>
        </w:rPr>
        <w:t>–</w:t>
      </w:r>
      <w:r w:rsidR="00CB69B1" w:rsidRPr="00CB69B1">
        <w:t xml:space="preserve"> </w:t>
      </w:r>
      <w:r w:rsidR="00CB69B1" w:rsidRPr="00CB69B1">
        <w:rPr>
          <w:rFonts w:cs="Iskoola Pota"/>
          <w:sz w:val="24"/>
          <w:szCs w:val="24"/>
          <w:lang w:bidi="si-LK"/>
        </w:rPr>
        <w:t>https://www.youtube.com/watch?v=</w:t>
      </w:r>
      <w:r w:rsidR="00CB69B1" w:rsidRPr="00CB69B1">
        <w:rPr>
          <w:rFonts w:cs="Iskoola Pota"/>
          <w:sz w:val="24"/>
          <w:szCs w:val="24"/>
          <w:cs/>
          <w:lang w:bidi="si-LK"/>
        </w:rPr>
        <w:t>79</w:t>
      </w:r>
      <w:proofErr w:type="spellStart"/>
      <w:r w:rsidR="00CB69B1" w:rsidRPr="00CB69B1">
        <w:rPr>
          <w:rFonts w:cs="Iskoola Pota"/>
          <w:sz w:val="24"/>
          <w:szCs w:val="24"/>
          <w:lang w:bidi="si-LK"/>
        </w:rPr>
        <w:t>qbNKkk</w:t>
      </w:r>
      <w:proofErr w:type="spellEnd"/>
      <w:r w:rsidR="00CB69B1" w:rsidRPr="00CB69B1">
        <w:rPr>
          <w:rFonts w:cs="Iskoola Pota"/>
          <w:sz w:val="24"/>
          <w:szCs w:val="24"/>
          <w:cs/>
          <w:lang w:bidi="si-LK"/>
        </w:rPr>
        <w:t>4</w:t>
      </w:r>
      <w:r w:rsidR="00CB69B1" w:rsidRPr="00CB69B1">
        <w:rPr>
          <w:rFonts w:cs="Iskoola Pota"/>
          <w:sz w:val="24"/>
          <w:szCs w:val="24"/>
          <w:lang w:bidi="si-LK"/>
        </w:rPr>
        <w:t>FE</w:t>
      </w:r>
    </w:p>
    <w:p w:rsidR="005C22C0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  <w:r w:rsidR="00CB69B1" w:rsidRPr="00CB69B1">
        <w:rPr>
          <w:rFonts w:cs="Iskoola Pota"/>
          <w:sz w:val="24"/>
          <w:szCs w:val="24"/>
          <w:lang w:bidi="si-LK"/>
        </w:rPr>
        <w:t>https://drive.google.com/file/d/</w:t>
      </w:r>
      <w:r w:rsidR="00CB69B1" w:rsidRPr="00CB69B1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CB69B1" w:rsidRPr="00CB69B1">
        <w:rPr>
          <w:rFonts w:cs="Iskoola Pota"/>
          <w:sz w:val="24"/>
          <w:szCs w:val="24"/>
          <w:lang w:bidi="si-LK"/>
        </w:rPr>
        <w:t>yXJjaBIHLT-Iu</w:t>
      </w:r>
      <w:proofErr w:type="spellEnd"/>
      <w:r w:rsidR="00CB69B1" w:rsidRPr="00CB69B1">
        <w:rPr>
          <w:rFonts w:cs="Iskoola Pota"/>
          <w:sz w:val="24"/>
          <w:szCs w:val="24"/>
          <w:cs/>
          <w:lang w:bidi="si-LK"/>
        </w:rPr>
        <w:t>7</w:t>
      </w:r>
      <w:proofErr w:type="spellStart"/>
      <w:r w:rsidR="00CB69B1" w:rsidRPr="00CB69B1">
        <w:rPr>
          <w:rFonts w:cs="Iskoola Pota"/>
          <w:sz w:val="24"/>
          <w:szCs w:val="24"/>
          <w:lang w:bidi="si-LK"/>
        </w:rPr>
        <w:t>imgE</w:t>
      </w:r>
      <w:proofErr w:type="spellEnd"/>
      <w:r w:rsidR="00CB69B1" w:rsidRPr="00CB69B1">
        <w:rPr>
          <w:rFonts w:cs="Iskoola Pota"/>
          <w:sz w:val="24"/>
          <w:szCs w:val="24"/>
          <w:cs/>
          <w:lang w:bidi="si-LK"/>
        </w:rPr>
        <w:t>6</w:t>
      </w:r>
      <w:proofErr w:type="spellStart"/>
      <w:r w:rsidR="00CB69B1" w:rsidRPr="00CB69B1">
        <w:rPr>
          <w:rFonts w:cs="Iskoola Pota"/>
          <w:sz w:val="24"/>
          <w:szCs w:val="24"/>
          <w:lang w:bidi="si-LK"/>
        </w:rPr>
        <w:t>vXYKUThKKED</w:t>
      </w:r>
      <w:proofErr w:type="spellEnd"/>
      <w:r w:rsidR="00CB69B1" w:rsidRPr="00CB69B1">
        <w:rPr>
          <w:rFonts w:cs="Iskoola Pota"/>
          <w:sz w:val="24"/>
          <w:szCs w:val="24"/>
          <w:cs/>
          <w:lang w:bidi="si-LK"/>
        </w:rPr>
        <w:t>2</w:t>
      </w:r>
      <w:r w:rsidR="00CB69B1" w:rsidRPr="00CB69B1">
        <w:rPr>
          <w:rFonts w:cs="Iskoola Pota"/>
          <w:sz w:val="24"/>
          <w:szCs w:val="24"/>
          <w:lang w:bidi="si-LK"/>
        </w:rPr>
        <w:t>B/view</w:t>
      </w:r>
    </w:p>
    <w:p w:rsidR="005C22C0" w:rsidRDefault="005C22C0" w:rsidP="005C22C0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5C22C0" w:rsidRDefault="005C22C0" w:rsidP="005C22C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5C22C0" w:rsidRDefault="005C22C0" w:rsidP="005C22C0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සිරිත හා ලාංකික සාජය ඇසුරින් ආගමික සහනශීලීත්වයට නිදසුන් සපයයි.</w:t>
      </w:r>
    </w:p>
    <w:p w:rsidR="005C22C0" w:rsidRDefault="005C22C0" w:rsidP="005C22C0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 xml:space="preserve">විවිධ ජන වාර්ගිකයන් </w:t>
      </w:r>
      <w:r w:rsidR="006F3FD3">
        <w:rPr>
          <w:rFonts w:cs="Iskoola Pota" w:hint="cs"/>
          <w:sz w:val="24"/>
          <w:szCs w:val="24"/>
          <w:cs/>
          <w:lang w:bidi="si-LK"/>
        </w:rPr>
        <w:t>සහ ආගමිකයන් සමග සහජීවනයෙන් කටයුතු කළ යුතු බව පිළිගනියි.</w:t>
      </w:r>
    </w:p>
    <w:p w:rsidR="005C22C0" w:rsidRDefault="005C22C0" w:rsidP="005C22C0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 w:rsidR="006F3FD3">
        <w:rPr>
          <w:rFonts w:cs="Iskoola Pota" w:hint="cs"/>
          <w:sz w:val="24"/>
          <w:szCs w:val="24"/>
          <w:cs/>
          <w:lang w:bidi="si-LK"/>
        </w:rPr>
        <w:t>මිහිඳු මහ රහතන් වහන්සේගේ වැඩම වීම නිසා මෙරට සංස්කෘතියේ සිදු වූ වෙනස්කම් පිළිබඳ තොරතුරු එක් රැස් කරයි.</w:t>
      </w:r>
      <w:r w:rsidR="006F3FD3">
        <w:rPr>
          <w:rFonts w:cs="Iskoola Pota"/>
          <w:lang w:bidi="si-LK"/>
        </w:rPr>
        <w:t xml:space="preserve"> </w:t>
      </w:r>
    </w:p>
    <w:sectPr w:rsidR="005C22C0" w:rsidSect="005C22C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2C0"/>
    <w:rsid w:val="00150CDD"/>
    <w:rsid w:val="001A45D3"/>
    <w:rsid w:val="00224369"/>
    <w:rsid w:val="002C0663"/>
    <w:rsid w:val="005C22C0"/>
    <w:rsid w:val="00675A7D"/>
    <w:rsid w:val="00696685"/>
    <w:rsid w:val="006F3FD3"/>
    <w:rsid w:val="007806AE"/>
    <w:rsid w:val="00976574"/>
    <w:rsid w:val="00AC507D"/>
    <w:rsid w:val="00C86627"/>
    <w:rsid w:val="00CB69B1"/>
    <w:rsid w:val="00EC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A785-D583-420E-9093-866C580D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2021-08-22T10:39:00Z</dcterms:created>
  <dcterms:modified xsi:type="dcterms:W3CDTF">2021-08-23T06:28:00Z</dcterms:modified>
</cp:coreProperties>
</file>